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Aggies at Home Scavenger Hunt Rules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Competition Format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goal is to complete as many missions as possible within the given time frame (Monday @ 10 am until the following Sunday @ 11:59 pm ~ one week)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may register and complete missions at any point during the week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proof of completion, photos will be submitted through a google form which can found on the competition page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https://docs.google.com/forms/d/e/1FAIpQLSd7AbDKtAKbJAdYIzapFQD7rqoddqDrFxyz2dQtigJu3-Qvhw/viewform?usp=sf_link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submit as many forms as needed throughout the week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PDF or JPEG files will be accepted </w:t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Rules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Participants</w:t>
      </w:r>
      <w:r w:rsidDel="00000000" w:rsidR="00000000" w:rsidRPr="00000000">
        <w:rPr>
          <w:rtl w:val="0"/>
        </w:rPr>
        <w:t xml:space="preserve"> are asked to always be aware of their surroundings, obey the law, and </w:t>
      </w:r>
      <w:r w:rsidDel="00000000" w:rsidR="00000000" w:rsidRPr="00000000">
        <w:rPr>
          <w:i w:val="1"/>
          <w:rtl w:val="0"/>
        </w:rPr>
        <w:t xml:space="preserve">follow all COVID-19 guidelines</w:t>
      </w:r>
      <w:r w:rsidDel="00000000" w:rsidR="00000000" w:rsidRPr="00000000">
        <w:rPr>
          <w:rtl w:val="0"/>
        </w:rPr>
        <w:t xml:space="preserve"> while completing missions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Missions can be completed in up to teams of 3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one entry per team is needed for each mission but any individual may submit proof of completion on behalf of their team throughout the week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photo needs to have a unique marker or object that allows us to identify your group and to ensure that the picture was taken during the competition timeframe (e.g. a quarter)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Scoring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All submissions are subject to review by the Scavenger Hunt Committee to determine if the mission was adequately completed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Points are assigned based on difficulty of the task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Values are indicated on the mission list as well as the submission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Points will be compiled for a weekly total which will also be added to your overall score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Prizes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TBD - weekly and Grand Champion prizes will be awarded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